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294" w:rsidRDefault="00520294" w:rsidP="00520294">
      <w:pPr>
        <w:pStyle w:val="NoSpacing"/>
        <w:spacing w:line="240" w:lineRule="auto"/>
        <w:jc w:val="center"/>
        <w:rPr>
          <w:rFonts w:ascii="Calibri" w:hAnsi="Calibri" w:cs="Tahoma"/>
          <w:b/>
          <w:sz w:val="28"/>
          <w:szCs w:val="22"/>
        </w:rPr>
      </w:pPr>
      <w:r>
        <w:rPr>
          <w:rFonts w:ascii="Calibri" w:hAnsi="Calibri" w:cs="Tahoma"/>
          <w:b/>
          <w:sz w:val="28"/>
          <w:szCs w:val="22"/>
        </w:rPr>
        <w:t>REGULAMIN KONKURSU PLASTYCZNEGO</w:t>
      </w:r>
    </w:p>
    <w:p w:rsidR="00520294" w:rsidRDefault="00520294" w:rsidP="00520294">
      <w:pPr>
        <w:pStyle w:val="NoSpacing"/>
        <w:spacing w:line="240" w:lineRule="auto"/>
        <w:jc w:val="center"/>
        <w:rPr>
          <w:rFonts w:ascii="Calibri" w:hAnsi="Calibri" w:cs="Tahoma"/>
          <w:szCs w:val="22"/>
        </w:rPr>
      </w:pPr>
      <w:r>
        <w:rPr>
          <w:rFonts w:ascii="Calibri" w:hAnsi="Calibri" w:cs="Tahoma"/>
          <w:b/>
          <w:sz w:val="28"/>
          <w:szCs w:val="22"/>
        </w:rPr>
        <w:t>„OBLICZA KIBICOWANIA”</w:t>
      </w:r>
    </w:p>
    <w:p w:rsidR="00520294" w:rsidRDefault="00520294" w:rsidP="00520294">
      <w:pPr>
        <w:pStyle w:val="NoSpacing"/>
        <w:spacing w:line="240" w:lineRule="auto"/>
        <w:rPr>
          <w:rFonts w:ascii="Calibri" w:hAnsi="Calibri" w:cs="Tahoma"/>
          <w:szCs w:val="22"/>
        </w:rPr>
      </w:pPr>
    </w:p>
    <w:p w:rsidR="00520294" w:rsidRDefault="00520294" w:rsidP="00520294">
      <w:pPr>
        <w:pStyle w:val="NoSpacing"/>
        <w:spacing w:line="240" w:lineRule="auto"/>
        <w:jc w:val="center"/>
        <w:rPr>
          <w:rFonts w:ascii="Calibri" w:hAnsi="Calibri" w:cs="Tahoma"/>
          <w:szCs w:val="22"/>
        </w:rPr>
      </w:pPr>
      <w:r>
        <w:rPr>
          <w:rFonts w:ascii="Calibri" w:hAnsi="Calibri" w:cs="Tahoma"/>
          <w:b/>
          <w:szCs w:val="22"/>
        </w:rPr>
        <w:t>§1</w:t>
      </w:r>
    </w:p>
    <w:p w:rsidR="00520294" w:rsidRDefault="00520294" w:rsidP="00520294">
      <w:pPr>
        <w:pStyle w:val="NoSpacing"/>
        <w:spacing w:line="240" w:lineRule="auto"/>
        <w:rPr>
          <w:rFonts w:ascii="Calibri" w:hAnsi="Calibri" w:cs="Tahoma"/>
          <w:szCs w:val="22"/>
        </w:rPr>
      </w:pPr>
      <w:r>
        <w:rPr>
          <w:rFonts w:ascii="Calibri" w:hAnsi="Calibri" w:cs="Tahoma"/>
          <w:szCs w:val="22"/>
        </w:rPr>
        <w:t xml:space="preserve">1. Organizatorem Konkursu plastycznego „Oblicza kibicowania” jest projekt Kibice Razem </w:t>
      </w:r>
      <w:r>
        <w:rPr>
          <w:rFonts w:ascii="Calibri" w:hAnsi="Calibri" w:cs="Tahoma"/>
          <w:szCs w:val="22"/>
        </w:rPr>
        <w:t xml:space="preserve">Śląsk </w:t>
      </w:r>
      <w:r>
        <w:rPr>
          <w:rFonts w:ascii="Calibri" w:hAnsi="Calibri" w:cs="Tahoma"/>
          <w:szCs w:val="22"/>
        </w:rPr>
        <w:t>Wrocław.</w:t>
      </w:r>
    </w:p>
    <w:p w:rsidR="00520294" w:rsidRDefault="00520294" w:rsidP="00520294">
      <w:pPr>
        <w:pStyle w:val="NoSpacing"/>
        <w:spacing w:line="240" w:lineRule="auto"/>
        <w:rPr>
          <w:rFonts w:ascii="Calibri" w:hAnsi="Calibri" w:cs="Tahoma"/>
          <w:szCs w:val="22"/>
        </w:rPr>
      </w:pPr>
      <w:r>
        <w:rPr>
          <w:rFonts w:ascii="Calibri" w:hAnsi="Calibri" w:cs="Tahoma"/>
          <w:szCs w:val="22"/>
        </w:rPr>
        <w:t xml:space="preserve">2. Współorganizatorami Konkursu są WKS Śląsk Wrocław, Stadion Wrocław, Stowarzyszenie Kibiców Wielki Śląsk oraz </w:t>
      </w:r>
      <w:r>
        <w:rPr>
          <w:rFonts w:ascii="Calibri" w:hAnsi="Calibri" w:cs="Tahoma"/>
          <w:szCs w:val="22"/>
        </w:rPr>
        <w:t xml:space="preserve">Stowarzyszenie </w:t>
      </w:r>
      <w:r>
        <w:rPr>
          <w:rFonts w:ascii="Calibri" w:hAnsi="Calibri" w:cs="Tahoma"/>
          <w:szCs w:val="22"/>
        </w:rPr>
        <w:t>Klub Kibiców Niepełnosprawnych.</w:t>
      </w:r>
    </w:p>
    <w:p w:rsidR="00520294" w:rsidRDefault="00520294" w:rsidP="00520294">
      <w:pPr>
        <w:pStyle w:val="NoSpacing"/>
        <w:spacing w:line="240" w:lineRule="auto"/>
        <w:rPr>
          <w:rFonts w:ascii="Calibri" w:hAnsi="Calibri" w:cs="Tahoma"/>
          <w:szCs w:val="22"/>
        </w:rPr>
      </w:pPr>
    </w:p>
    <w:p w:rsidR="00520294" w:rsidRDefault="00520294" w:rsidP="00520294">
      <w:pPr>
        <w:pStyle w:val="NoSpacing"/>
        <w:spacing w:line="240" w:lineRule="auto"/>
        <w:jc w:val="center"/>
        <w:rPr>
          <w:rFonts w:ascii="Calibri" w:hAnsi="Calibri" w:cs="Tahoma"/>
          <w:szCs w:val="22"/>
        </w:rPr>
      </w:pPr>
      <w:r>
        <w:rPr>
          <w:rFonts w:ascii="Calibri" w:hAnsi="Calibri" w:cs="Tahoma"/>
          <w:b/>
          <w:szCs w:val="22"/>
        </w:rPr>
        <w:t>§2</w:t>
      </w:r>
    </w:p>
    <w:p w:rsidR="00520294" w:rsidRDefault="00520294" w:rsidP="00520294">
      <w:pPr>
        <w:pStyle w:val="NoSpacing"/>
        <w:spacing w:line="240" w:lineRule="auto"/>
        <w:rPr>
          <w:rFonts w:ascii="Calibri" w:hAnsi="Calibri" w:cs="Tahoma"/>
          <w:szCs w:val="22"/>
        </w:rPr>
      </w:pPr>
      <w:r>
        <w:rPr>
          <w:rFonts w:ascii="Calibri" w:hAnsi="Calibri" w:cs="Tahoma"/>
          <w:szCs w:val="22"/>
        </w:rPr>
        <w:t>Cele Konkursu:</w:t>
      </w:r>
    </w:p>
    <w:p w:rsidR="00520294" w:rsidRDefault="00520294" w:rsidP="00520294">
      <w:pPr>
        <w:pStyle w:val="NoSpacing"/>
        <w:numPr>
          <w:ilvl w:val="0"/>
          <w:numId w:val="2"/>
        </w:numPr>
        <w:spacing w:line="240" w:lineRule="auto"/>
        <w:rPr>
          <w:rFonts w:ascii="Calibri" w:hAnsi="Calibri" w:cs="Tahoma"/>
          <w:szCs w:val="22"/>
        </w:rPr>
      </w:pPr>
      <w:r>
        <w:rPr>
          <w:rFonts w:ascii="Calibri" w:hAnsi="Calibri" w:cs="Tahoma"/>
          <w:szCs w:val="22"/>
        </w:rPr>
        <w:t>promowanie pozytywnych aspektów kibicowania,</w:t>
      </w:r>
    </w:p>
    <w:p w:rsidR="00520294" w:rsidRDefault="00520294" w:rsidP="00520294">
      <w:pPr>
        <w:pStyle w:val="NoSpacing"/>
        <w:numPr>
          <w:ilvl w:val="0"/>
          <w:numId w:val="2"/>
        </w:numPr>
        <w:spacing w:line="240" w:lineRule="auto"/>
        <w:rPr>
          <w:rFonts w:ascii="Calibri" w:hAnsi="Calibri" w:cs="Tahoma"/>
          <w:szCs w:val="22"/>
        </w:rPr>
      </w:pPr>
      <w:r>
        <w:rPr>
          <w:rFonts w:ascii="Calibri" w:hAnsi="Calibri" w:cs="Tahoma"/>
          <w:szCs w:val="22"/>
        </w:rPr>
        <w:t>promowanie uczestnictwa w meczach Śląska Wrocław,</w:t>
      </w:r>
    </w:p>
    <w:p w:rsidR="00520294" w:rsidRDefault="00520294" w:rsidP="00520294">
      <w:pPr>
        <w:pStyle w:val="NoSpacing"/>
        <w:numPr>
          <w:ilvl w:val="0"/>
          <w:numId w:val="2"/>
        </w:numPr>
        <w:spacing w:line="240" w:lineRule="auto"/>
        <w:rPr>
          <w:rFonts w:ascii="Calibri" w:hAnsi="Calibri" w:cs="Tahoma"/>
          <w:szCs w:val="22"/>
        </w:rPr>
      </w:pPr>
      <w:r>
        <w:rPr>
          <w:rFonts w:ascii="Calibri" w:hAnsi="Calibri" w:cs="Tahoma"/>
          <w:szCs w:val="22"/>
        </w:rPr>
        <w:t>propagowanie pozytywnego wizerunku kibiców piłkarskich,</w:t>
      </w:r>
    </w:p>
    <w:p w:rsidR="00520294" w:rsidRDefault="00520294" w:rsidP="00520294">
      <w:pPr>
        <w:pStyle w:val="NoSpacing"/>
        <w:numPr>
          <w:ilvl w:val="0"/>
          <w:numId w:val="1"/>
        </w:numPr>
        <w:spacing w:line="240" w:lineRule="auto"/>
        <w:rPr>
          <w:rFonts w:ascii="Calibri" w:hAnsi="Calibri" w:cs="Tahoma"/>
          <w:szCs w:val="22"/>
        </w:rPr>
      </w:pPr>
      <w:r>
        <w:rPr>
          <w:rFonts w:ascii="Calibri" w:hAnsi="Calibri" w:cs="Tahoma"/>
          <w:szCs w:val="22"/>
        </w:rPr>
        <w:t>aktywizacja uczniów szkół podstawowych.</w:t>
      </w:r>
    </w:p>
    <w:p w:rsidR="00520294" w:rsidRDefault="00520294" w:rsidP="00520294">
      <w:pPr>
        <w:pStyle w:val="NoSpacing"/>
        <w:spacing w:line="240" w:lineRule="auto"/>
        <w:rPr>
          <w:rFonts w:ascii="Calibri" w:hAnsi="Calibri" w:cs="Tahoma"/>
          <w:szCs w:val="22"/>
        </w:rPr>
      </w:pPr>
    </w:p>
    <w:p w:rsidR="00520294" w:rsidRDefault="00520294" w:rsidP="00520294">
      <w:pPr>
        <w:pStyle w:val="NoSpacing"/>
        <w:spacing w:line="240" w:lineRule="auto"/>
        <w:jc w:val="center"/>
        <w:rPr>
          <w:rFonts w:ascii="Calibri" w:hAnsi="Calibri" w:cs="Tahoma"/>
          <w:szCs w:val="22"/>
        </w:rPr>
      </w:pPr>
      <w:r>
        <w:rPr>
          <w:rFonts w:ascii="Calibri" w:hAnsi="Calibri" w:cs="Tahoma"/>
          <w:b/>
          <w:szCs w:val="22"/>
        </w:rPr>
        <w:t>§3</w:t>
      </w:r>
    </w:p>
    <w:p w:rsidR="00520294" w:rsidRDefault="00520294" w:rsidP="00520294">
      <w:pPr>
        <w:pStyle w:val="NoSpacing"/>
        <w:spacing w:line="240" w:lineRule="auto"/>
        <w:rPr>
          <w:rFonts w:ascii="Calibri" w:hAnsi="Calibri" w:cs="Tahoma"/>
          <w:szCs w:val="22"/>
        </w:rPr>
      </w:pPr>
      <w:r>
        <w:rPr>
          <w:rFonts w:ascii="Calibri" w:hAnsi="Calibri" w:cs="Tahoma"/>
          <w:szCs w:val="22"/>
        </w:rPr>
        <w:t>1. Konkurs organizowany jest dla uczniów szkół podstawowych z Wrocł</w:t>
      </w:r>
      <w:r>
        <w:rPr>
          <w:rFonts w:ascii="Calibri" w:hAnsi="Calibri" w:cs="Tahoma"/>
          <w:szCs w:val="22"/>
        </w:rPr>
        <w:t>awia i miast Fanklubów</w:t>
      </w:r>
      <w:r>
        <w:rPr>
          <w:rFonts w:ascii="Calibri" w:hAnsi="Calibri" w:cs="Tahoma"/>
          <w:szCs w:val="22"/>
        </w:rPr>
        <w:t xml:space="preserve"> Śląska Wrocław.</w:t>
      </w:r>
    </w:p>
    <w:p w:rsidR="00520294" w:rsidRDefault="00520294" w:rsidP="00520294">
      <w:pPr>
        <w:pStyle w:val="NoSpacing"/>
        <w:spacing w:line="240" w:lineRule="auto"/>
        <w:rPr>
          <w:rFonts w:ascii="Calibri" w:hAnsi="Calibri" w:cs="Tahoma"/>
          <w:szCs w:val="22"/>
        </w:rPr>
      </w:pPr>
      <w:r>
        <w:rPr>
          <w:rFonts w:ascii="Calibri" w:hAnsi="Calibri" w:cs="Tahoma"/>
          <w:szCs w:val="22"/>
        </w:rPr>
        <w:t>2. Zasięg konkursu obejmuje województwo dolnośląskie.</w:t>
      </w:r>
    </w:p>
    <w:p w:rsidR="00520294" w:rsidRDefault="00520294" w:rsidP="00520294">
      <w:pPr>
        <w:pStyle w:val="NoSpacing"/>
        <w:spacing w:line="240" w:lineRule="auto"/>
        <w:rPr>
          <w:rFonts w:ascii="Calibri" w:hAnsi="Calibri" w:cs="Tahoma"/>
          <w:szCs w:val="22"/>
        </w:rPr>
      </w:pPr>
    </w:p>
    <w:p w:rsidR="00520294" w:rsidRDefault="00520294" w:rsidP="00520294">
      <w:pPr>
        <w:pStyle w:val="NoSpacing"/>
        <w:spacing w:line="240" w:lineRule="auto"/>
        <w:jc w:val="center"/>
        <w:rPr>
          <w:rFonts w:ascii="Calibri" w:hAnsi="Calibri" w:cs="Tahoma"/>
          <w:szCs w:val="22"/>
        </w:rPr>
      </w:pPr>
      <w:r>
        <w:rPr>
          <w:rFonts w:ascii="Calibri" w:hAnsi="Calibri" w:cs="Tahoma"/>
          <w:b/>
          <w:szCs w:val="22"/>
        </w:rPr>
        <w:t>§4</w:t>
      </w:r>
    </w:p>
    <w:p w:rsidR="00520294" w:rsidRDefault="00520294" w:rsidP="00520294">
      <w:pPr>
        <w:pStyle w:val="NoSpacing"/>
        <w:spacing w:line="240" w:lineRule="auto"/>
        <w:rPr>
          <w:rFonts w:ascii="Calibri" w:hAnsi="Calibri" w:cs="Tahoma"/>
          <w:szCs w:val="22"/>
        </w:rPr>
      </w:pPr>
      <w:r>
        <w:rPr>
          <w:rFonts w:ascii="Calibri" w:hAnsi="Calibri" w:cs="Tahoma"/>
          <w:szCs w:val="22"/>
        </w:rPr>
        <w:t>1. Zadaniem uczestników Konkursu jest przygotowanie prac plastycznych na papierze (format A4 lub A3) przy wykorzystaniu dowolnych technik graficznych.</w:t>
      </w:r>
    </w:p>
    <w:p w:rsidR="00520294" w:rsidRDefault="00520294" w:rsidP="00520294">
      <w:pPr>
        <w:pStyle w:val="NoSpacing"/>
        <w:spacing w:line="240" w:lineRule="auto"/>
        <w:rPr>
          <w:rFonts w:ascii="Calibri" w:hAnsi="Calibri" w:cs="Tahoma"/>
          <w:szCs w:val="22"/>
        </w:rPr>
      </w:pPr>
      <w:r>
        <w:rPr>
          <w:rFonts w:ascii="Calibri" w:hAnsi="Calibri" w:cs="Tahoma"/>
          <w:szCs w:val="22"/>
        </w:rPr>
        <w:t xml:space="preserve">2. Prace muszą być poświęcone tematyce </w:t>
      </w:r>
      <w:r>
        <w:rPr>
          <w:rFonts w:ascii="Calibri" w:hAnsi="Calibri" w:cs="Tahoma"/>
          <w:b/>
          <w:szCs w:val="22"/>
        </w:rPr>
        <w:t>kibicowania</w:t>
      </w:r>
      <w:r>
        <w:rPr>
          <w:rFonts w:ascii="Calibri" w:hAnsi="Calibri" w:cs="Tahoma"/>
          <w:szCs w:val="22"/>
        </w:rPr>
        <w:t xml:space="preserve"> i mogą przedstawiać np. kibiców piłkarskich Śląska Wrocław w drodze na mecz, na stadionie lub po zakończonym widowisku.</w:t>
      </w:r>
    </w:p>
    <w:p w:rsidR="00520294" w:rsidRDefault="00520294" w:rsidP="00520294">
      <w:pPr>
        <w:pStyle w:val="NoSpacing"/>
        <w:spacing w:line="240" w:lineRule="auto"/>
        <w:rPr>
          <w:rFonts w:ascii="Calibri" w:hAnsi="Calibri" w:cs="Tahoma"/>
          <w:szCs w:val="22"/>
        </w:rPr>
      </w:pPr>
      <w:r>
        <w:rPr>
          <w:rFonts w:ascii="Calibri" w:hAnsi="Calibri" w:cs="Tahoma"/>
          <w:szCs w:val="22"/>
        </w:rPr>
        <w:t>3. Każdy uczestnik może zgłosić do konkursu jedną, samodzielnie wykonaną pracę.</w:t>
      </w:r>
    </w:p>
    <w:p w:rsidR="00520294" w:rsidRDefault="00520294" w:rsidP="00520294">
      <w:pPr>
        <w:pStyle w:val="NoSpacing"/>
        <w:spacing w:line="240" w:lineRule="auto"/>
        <w:rPr>
          <w:rFonts w:ascii="Calibri" w:hAnsi="Calibri" w:cs="Tahoma"/>
          <w:szCs w:val="22"/>
        </w:rPr>
      </w:pPr>
      <w:r>
        <w:rPr>
          <w:rFonts w:ascii="Calibri" w:hAnsi="Calibri" w:cs="Tahoma"/>
          <w:szCs w:val="22"/>
        </w:rPr>
        <w:t>4. Wszystkie prace na odwrocie powinny być opatrzone następującymi informacjami:</w:t>
      </w:r>
    </w:p>
    <w:p w:rsidR="00520294" w:rsidRDefault="00520294" w:rsidP="00520294">
      <w:pPr>
        <w:pStyle w:val="NoSpacing"/>
        <w:spacing w:line="240" w:lineRule="auto"/>
        <w:rPr>
          <w:rFonts w:ascii="Calibri" w:hAnsi="Calibri" w:cs="Tahoma"/>
          <w:szCs w:val="22"/>
        </w:rPr>
      </w:pPr>
      <w:r>
        <w:rPr>
          <w:rFonts w:ascii="Calibri" w:hAnsi="Calibri" w:cs="Tahoma"/>
          <w:szCs w:val="22"/>
        </w:rPr>
        <w:t>1) imię, nazwisko i wiek uczestnika Konkursu</w:t>
      </w:r>
    </w:p>
    <w:p w:rsidR="00520294" w:rsidRDefault="00520294" w:rsidP="00520294">
      <w:pPr>
        <w:pStyle w:val="NoSpacing"/>
        <w:spacing w:line="240" w:lineRule="auto"/>
        <w:rPr>
          <w:rFonts w:ascii="Calibri" w:hAnsi="Calibri" w:cs="Tahoma"/>
          <w:szCs w:val="22"/>
        </w:rPr>
      </w:pPr>
      <w:r>
        <w:rPr>
          <w:rFonts w:ascii="Calibri" w:hAnsi="Calibri" w:cs="Tahoma"/>
          <w:szCs w:val="22"/>
        </w:rPr>
        <w:t>2) nazwa i adres szkoły, klasa</w:t>
      </w:r>
    </w:p>
    <w:p w:rsidR="00520294" w:rsidRDefault="00520294" w:rsidP="00520294">
      <w:pPr>
        <w:pStyle w:val="NoSpacing"/>
        <w:spacing w:line="240" w:lineRule="auto"/>
        <w:rPr>
          <w:rFonts w:ascii="Calibri" w:hAnsi="Calibri" w:cs="Tahoma"/>
          <w:szCs w:val="22"/>
        </w:rPr>
      </w:pPr>
      <w:r>
        <w:rPr>
          <w:rFonts w:ascii="Calibri" w:hAnsi="Calibri" w:cs="Tahoma"/>
          <w:szCs w:val="22"/>
        </w:rPr>
        <w:t>3) imię i nazwisko nauczyciela/opiekuna wraz z telefonem kontaktowym</w:t>
      </w:r>
    </w:p>
    <w:p w:rsidR="00520294" w:rsidRDefault="00520294" w:rsidP="00520294">
      <w:pPr>
        <w:pStyle w:val="NoSpacing"/>
        <w:spacing w:line="240" w:lineRule="auto"/>
        <w:rPr>
          <w:rFonts w:ascii="Calibri" w:hAnsi="Calibri" w:cs="Tahoma"/>
          <w:b/>
          <w:szCs w:val="22"/>
        </w:rPr>
      </w:pPr>
    </w:p>
    <w:p w:rsidR="00520294" w:rsidRPr="009E1190" w:rsidRDefault="00520294" w:rsidP="00520294">
      <w:pPr>
        <w:pStyle w:val="NoSpacing"/>
        <w:spacing w:line="240" w:lineRule="auto"/>
        <w:jc w:val="center"/>
        <w:rPr>
          <w:rFonts w:ascii="Calibri" w:hAnsi="Calibri" w:cs="Tahoma"/>
          <w:szCs w:val="22"/>
        </w:rPr>
      </w:pPr>
      <w:r w:rsidRPr="009E1190">
        <w:rPr>
          <w:rFonts w:ascii="Calibri" w:hAnsi="Calibri" w:cs="Tahoma"/>
          <w:b/>
          <w:szCs w:val="22"/>
        </w:rPr>
        <w:t>§5</w:t>
      </w:r>
    </w:p>
    <w:p w:rsidR="00520294" w:rsidRDefault="00520294" w:rsidP="00520294">
      <w:pPr>
        <w:pStyle w:val="NoSpacing"/>
        <w:spacing w:line="240" w:lineRule="auto"/>
        <w:rPr>
          <w:rFonts w:ascii="Calibri" w:hAnsi="Calibri" w:cs="Tahoma"/>
          <w:bCs/>
          <w:szCs w:val="22"/>
        </w:rPr>
      </w:pPr>
      <w:r w:rsidRPr="009E1190">
        <w:rPr>
          <w:rFonts w:ascii="Calibri" w:hAnsi="Calibri" w:cs="Tahoma"/>
          <w:szCs w:val="22"/>
        </w:rPr>
        <w:t>Konkurs plastyczny „Oblicza kibicowania” rozpocznie się</w:t>
      </w:r>
      <w:r>
        <w:rPr>
          <w:rFonts w:ascii="Calibri" w:hAnsi="Calibri" w:cs="Tahoma"/>
          <w:bCs/>
          <w:szCs w:val="22"/>
        </w:rPr>
        <w:t xml:space="preserve"> 5 kwietnia 2017</w:t>
      </w:r>
      <w:r w:rsidRPr="009E1190">
        <w:rPr>
          <w:rFonts w:ascii="Calibri" w:hAnsi="Calibri" w:cs="Tahoma"/>
          <w:bCs/>
          <w:szCs w:val="22"/>
        </w:rPr>
        <w:t xml:space="preserve"> r. (</w:t>
      </w:r>
      <w:r>
        <w:rPr>
          <w:rFonts w:ascii="Calibri" w:hAnsi="Calibri" w:cs="Tahoma"/>
          <w:bCs/>
          <w:szCs w:val="22"/>
        </w:rPr>
        <w:t>środa)</w:t>
      </w:r>
      <w:r w:rsidRPr="009E1190">
        <w:rPr>
          <w:rFonts w:ascii="Calibri" w:hAnsi="Calibri" w:cs="Tahoma"/>
          <w:bCs/>
          <w:szCs w:val="22"/>
        </w:rPr>
        <w:t xml:space="preserve"> </w:t>
      </w:r>
      <w:r w:rsidRPr="009E1190">
        <w:rPr>
          <w:rFonts w:ascii="Calibri" w:hAnsi="Calibri" w:cs="Tahoma"/>
          <w:bCs/>
          <w:szCs w:val="22"/>
        </w:rPr>
        <w:br/>
        <w:t xml:space="preserve">i potrwa do </w:t>
      </w:r>
      <w:r>
        <w:rPr>
          <w:rFonts w:ascii="Calibri" w:hAnsi="Calibri" w:cs="Tahoma"/>
          <w:bCs/>
          <w:szCs w:val="22"/>
        </w:rPr>
        <w:t>27 kwietnia 2017</w:t>
      </w:r>
      <w:r w:rsidRPr="009E1190">
        <w:rPr>
          <w:rFonts w:ascii="Calibri" w:hAnsi="Calibri" w:cs="Tahoma"/>
          <w:bCs/>
          <w:szCs w:val="22"/>
        </w:rPr>
        <w:t xml:space="preserve"> r. (</w:t>
      </w:r>
      <w:r>
        <w:rPr>
          <w:rFonts w:ascii="Calibri" w:hAnsi="Calibri" w:cs="Tahoma"/>
          <w:bCs/>
          <w:szCs w:val="22"/>
        </w:rPr>
        <w:t>czwartek).</w:t>
      </w:r>
    </w:p>
    <w:p w:rsidR="00520294" w:rsidRDefault="00520294" w:rsidP="00520294">
      <w:pPr>
        <w:pStyle w:val="NoSpacing"/>
        <w:spacing w:line="240" w:lineRule="auto"/>
        <w:rPr>
          <w:rFonts w:ascii="Calibri" w:hAnsi="Calibri" w:cs="Tahoma"/>
          <w:szCs w:val="22"/>
        </w:rPr>
      </w:pPr>
    </w:p>
    <w:p w:rsidR="00520294" w:rsidRDefault="00520294" w:rsidP="00520294">
      <w:pPr>
        <w:pStyle w:val="NoSpacing"/>
        <w:spacing w:line="240" w:lineRule="auto"/>
        <w:jc w:val="center"/>
        <w:rPr>
          <w:rFonts w:ascii="Calibri" w:hAnsi="Calibri" w:cs="Tahoma"/>
          <w:szCs w:val="22"/>
        </w:rPr>
      </w:pPr>
      <w:r>
        <w:rPr>
          <w:rFonts w:ascii="Calibri" w:hAnsi="Calibri" w:cs="Tahoma"/>
          <w:b/>
          <w:szCs w:val="22"/>
        </w:rPr>
        <w:t>§6</w:t>
      </w:r>
    </w:p>
    <w:p w:rsidR="00520294" w:rsidRDefault="00520294" w:rsidP="00520294">
      <w:pPr>
        <w:pStyle w:val="NoSpacing"/>
        <w:spacing w:line="240" w:lineRule="auto"/>
        <w:rPr>
          <w:rFonts w:ascii="Calibri" w:hAnsi="Calibri" w:cs="Tahoma"/>
          <w:szCs w:val="22"/>
        </w:rPr>
      </w:pPr>
      <w:r>
        <w:rPr>
          <w:rFonts w:ascii="Calibri" w:hAnsi="Calibri" w:cs="Tahoma"/>
          <w:szCs w:val="22"/>
        </w:rPr>
        <w:t>1. Prace uczniów - zapakowane łącznie - dostarcza szkoła.</w:t>
      </w:r>
    </w:p>
    <w:p w:rsidR="00520294" w:rsidRDefault="00520294" w:rsidP="00520294">
      <w:pPr>
        <w:pStyle w:val="NoSpacing"/>
        <w:spacing w:line="240" w:lineRule="auto"/>
        <w:rPr>
          <w:rFonts w:ascii="Calibri" w:hAnsi="Calibri" w:cs="Tahoma"/>
          <w:szCs w:val="22"/>
        </w:rPr>
      </w:pPr>
      <w:r>
        <w:rPr>
          <w:rFonts w:ascii="Calibri" w:hAnsi="Calibri" w:cs="Tahoma"/>
          <w:szCs w:val="22"/>
        </w:rPr>
        <w:t xml:space="preserve">2. Szkoła może złożyć prace konkursowe w siedzibie projektu Kibice Razem </w:t>
      </w:r>
      <w:r>
        <w:rPr>
          <w:rFonts w:ascii="Calibri" w:hAnsi="Calibri" w:cs="Tahoma"/>
          <w:szCs w:val="22"/>
        </w:rPr>
        <w:t xml:space="preserve">Śląsk </w:t>
      </w:r>
      <w:r>
        <w:rPr>
          <w:rFonts w:ascii="Calibri" w:hAnsi="Calibri" w:cs="Tahoma"/>
          <w:szCs w:val="22"/>
        </w:rPr>
        <w:t xml:space="preserve">Wrocław przy ulicy Szewskiej 66/67 A we Wrocławiu lub przesłać je pocztą lub przesyłką kurierską do </w:t>
      </w:r>
      <w:r>
        <w:rPr>
          <w:rFonts w:ascii="Calibri" w:hAnsi="Calibri" w:cs="Tahoma"/>
          <w:szCs w:val="22"/>
        </w:rPr>
        <w:br/>
        <w:t>27 kwietnia 2017</w:t>
      </w:r>
      <w:r w:rsidRPr="009E1190">
        <w:rPr>
          <w:rFonts w:ascii="Calibri" w:hAnsi="Calibri" w:cs="Tahoma"/>
          <w:szCs w:val="22"/>
        </w:rPr>
        <w:t xml:space="preserve"> r.</w:t>
      </w:r>
      <w:r>
        <w:rPr>
          <w:rFonts w:ascii="Calibri" w:hAnsi="Calibri" w:cs="Tahoma"/>
          <w:szCs w:val="22"/>
        </w:rPr>
        <w:t xml:space="preserve"> (decyduje data nadania) na adres:</w:t>
      </w:r>
    </w:p>
    <w:p w:rsidR="00520294" w:rsidRDefault="00520294" w:rsidP="00520294">
      <w:pPr>
        <w:pStyle w:val="NoSpacing"/>
        <w:spacing w:line="240" w:lineRule="auto"/>
        <w:rPr>
          <w:rFonts w:ascii="Calibri" w:hAnsi="Calibri" w:cs="Tahoma"/>
          <w:szCs w:val="22"/>
        </w:rPr>
      </w:pPr>
      <w:r>
        <w:rPr>
          <w:rFonts w:ascii="Calibri" w:hAnsi="Calibri" w:cs="Tahoma"/>
          <w:szCs w:val="22"/>
        </w:rPr>
        <w:t xml:space="preserve">KIBICE RAZEM </w:t>
      </w:r>
      <w:r>
        <w:rPr>
          <w:rFonts w:ascii="Calibri" w:hAnsi="Calibri" w:cs="Tahoma"/>
          <w:szCs w:val="22"/>
        </w:rPr>
        <w:t xml:space="preserve">Śląsk </w:t>
      </w:r>
      <w:r>
        <w:rPr>
          <w:rFonts w:ascii="Calibri" w:hAnsi="Calibri" w:cs="Tahoma"/>
          <w:szCs w:val="22"/>
        </w:rPr>
        <w:t>Wrocław</w:t>
      </w:r>
    </w:p>
    <w:p w:rsidR="00520294" w:rsidRDefault="00520294" w:rsidP="00520294">
      <w:pPr>
        <w:pStyle w:val="NoSpacing"/>
        <w:spacing w:line="240" w:lineRule="auto"/>
        <w:rPr>
          <w:rFonts w:ascii="Calibri" w:hAnsi="Calibri" w:cs="Tahoma"/>
          <w:szCs w:val="22"/>
        </w:rPr>
      </w:pPr>
      <w:r>
        <w:rPr>
          <w:rFonts w:ascii="Calibri" w:hAnsi="Calibri" w:cs="Tahoma"/>
          <w:szCs w:val="22"/>
        </w:rPr>
        <w:lastRenderedPageBreak/>
        <w:t>ul. Szewska 66/67A</w:t>
      </w:r>
    </w:p>
    <w:p w:rsidR="00520294" w:rsidRDefault="00520294" w:rsidP="00520294">
      <w:pPr>
        <w:pStyle w:val="NoSpacing"/>
        <w:spacing w:line="240" w:lineRule="auto"/>
        <w:rPr>
          <w:rFonts w:ascii="Calibri" w:hAnsi="Calibri" w:cs="Tahoma"/>
          <w:szCs w:val="22"/>
        </w:rPr>
      </w:pPr>
      <w:r>
        <w:rPr>
          <w:rFonts w:ascii="Calibri" w:hAnsi="Calibri" w:cs="Tahoma"/>
          <w:szCs w:val="22"/>
        </w:rPr>
        <w:t>50-139 Wrocław</w:t>
      </w:r>
    </w:p>
    <w:p w:rsidR="00520294" w:rsidRDefault="00520294" w:rsidP="00520294">
      <w:pPr>
        <w:pStyle w:val="NoSpacing"/>
        <w:spacing w:line="240" w:lineRule="auto"/>
        <w:rPr>
          <w:rFonts w:ascii="Calibri" w:hAnsi="Calibri" w:cs="Tahoma"/>
          <w:szCs w:val="22"/>
        </w:rPr>
      </w:pPr>
      <w:r>
        <w:rPr>
          <w:rFonts w:ascii="Calibri" w:hAnsi="Calibri" w:cs="Tahoma"/>
          <w:szCs w:val="22"/>
        </w:rPr>
        <w:t>z dopiskiem „Oblicza kibicowania”</w:t>
      </w:r>
    </w:p>
    <w:p w:rsidR="00520294" w:rsidRDefault="00520294" w:rsidP="00520294">
      <w:pPr>
        <w:pStyle w:val="NoSpacing"/>
        <w:spacing w:line="240" w:lineRule="auto"/>
        <w:rPr>
          <w:rFonts w:ascii="Calibri" w:hAnsi="Calibri" w:cs="Tahoma"/>
          <w:szCs w:val="22"/>
        </w:rPr>
      </w:pPr>
    </w:p>
    <w:p w:rsidR="00520294" w:rsidRDefault="00520294" w:rsidP="00520294">
      <w:pPr>
        <w:pStyle w:val="NoSpacing"/>
        <w:spacing w:line="240" w:lineRule="auto"/>
        <w:jc w:val="center"/>
        <w:rPr>
          <w:rFonts w:ascii="Calibri" w:hAnsi="Calibri" w:cs="Tahoma"/>
          <w:szCs w:val="22"/>
        </w:rPr>
      </w:pPr>
      <w:r>
        <w:rPr>
          <w:rFonts w:ascii="Calibri" w:hAnsi="Calibri" w:cs="Tahoma"/>
          <w:b/>
          <w:szCs w:val="22"/>
        </w:rPr>
        <w:t>§7</w:t>
      </w:r>
    </w:p>
    <w:p w:rsidR="00520294" w:rsidRDefault="00520294" w:rsidP="00520294">
      <w:pPr>
        <w:pStyle w:val="NoSpacing"/>
        <w:spacing w:line="240" w:lineRule="auto"/>
        <w:rPr>
          <w:rFonts w:ascii="Calibri" w:hAnsi="Calibri" w:cs="Tahoma"/>
          <w:szCs w:val="22"/>
        </w:rPr>
      </w:pPr>
      <w:r>
        <w:rPr>
          <w:rFonts w:ascii="Calibri" w:hAnsi="Calibri" w:cs="Tahoma"/>
          <w:szCs w:val="22"/>
        </w:rPr>
        <w:t>1. Oceny prac dokona Komisja Konkursowa powołana przez Organizatora.</w:t>
      </w:r>
    </w:p>
    <w:p w:rsidR="00520294" w:rsidRDefault="00520294" w:rsidP="00520294">
      <w:pPr>
        <w:pStyle w:val="NoSpacing"/>
        <w:spacing w:line="240" w:lineRule="auto"/>
        <w:rPr>
          <w:rFonts w:ascii="Calibri" w:hAnsi="Calibri" w:cs="Tahoma"/>
          <w:szCs w:val="22"/>
        </w:rPr>
      </w:pPr>
      <w:r>
        <w:rPr>
          <w:rFonts w:ascii="Calibri" w:hAnsi="Calibri" w:cs="Tahoma"/>
          <w:szCs w:val="22"/>
        </w:rPr>
        <w:t>Prace konkursowe oceniane będą w dwóch kategoriach wiekowych:</w:t>
      </w:r>
    </w:p>
    <w:p w:rsidR="00520294" w:rsidRDefault="00520294" w:rsidP="00520294">
      <w:pPr>
        <w:pStyle w:val="NoSpacing"/>
        <w:spacing w:line="240" w:lineRule="auto"/>
        <w:rPr>
          <w:rFonts w:ascii="Calibri" w:hAnsi="Calibri" w:cs="Tahoma"/>
          <w:szCs w:val="22"/>
        </w:rPr>
      </w:pPr>
      <w:r>
        <w:rPr>
          <w:rFonts w:ascii="Calibri" w:hAnsi="Calibri" w:cs="Tahoma"/>
          <w:szCs w:val="22"/>
        </w:rPr>
        <w:t>• klasy 1 – 3 szkół podstawowych</w:t>
      </w:r>
    </w:p>
    <w:p w:rsidR="00520294" w:rsidRDefault="00520294" w:rsidP="00520294">
      <w:pPr>
        <w:pStyle w:val="NoSpacing"/>
        <w:spacing w:line="240" w:lineRule="auto"/>
        <w:rPr>
          <w:rFonts w:ascii="Calibri" w:hAnsi="Calibri" w:cs="Tahoma"/>
          <w:szCs w:val="22"/>
        </w:rPr>
      </w:pPr>
      <w:r>
        <w:rPr>
          <w:rFonts w:ascii="Calibri" w:hAnsi="Calibri" w:cs="Tahoma"/>
          <w:szCs w:val="22"/>
        </w:rPr>
        <w:t>• klasy 4 – 6 szkół podstawowych</w:t>
      </w:r>
    </w:p>
    <w:p w:rsidR="00520294" w:rsidRDefault="00520294" w:rsidP="00520294">
      <w:pPr>
        <w:pStyle w:val="NoSpacing"/>
        <w:spacing w:line="240" w:lineRule="auto"/>
        <w:rPr>
          <w:rFonts w:ascii="Calibri" w:hAnsi="Calibri" w:cs="Tahoma"/>
          <w:szCs w:val="22"/>
        </w:rPr>
      </w:pPr>
      <w:r>
        <w:rPr>
          <w:rFonts w:ascii="Calibri" w:hAnsi="Calibri" w:cs="Tahoma"/>
          <w:szCs w:val="22"/>
        </w:rPr>
        <w:t>2. Kryteriami oceny będą:</w:t>
      </w:r>
    </w:p>
    <w:p w:rsidR="00520294" w:rsidRDefault="00520294" w:rsidP="00520294">
      <w:pPr>
        <w:pStyle w:val="NoSpacing"/>
        <w:spacing w:line="240" w:lineRule="auto"/>
        <w:rPr>
          <w:rFonts w:ascii="Calibri" w:hAnsi="Calibri" w:cs="Tahoma"/>
          <w:szCs w:val="22"/>
        </w:rPr>
      </w:pPr>
      <w:r>
        <w:rPr>
          <w:rFonts w:ascii="Calibri" w:hAnsi="Calibri" w:cs="Tahoma"/>
          <w:szCs w:val="22"/>
        </w:rPr>
        <w:t>• trafność doboru tematu pracy,</w:t>
      </w:r>
    </w:p>
    <w:p w:rsidR="00520294" w:rsidRDefault="00520294" w:rsidP="00520294">
      <w:pPr>
        <w:pStyle w:val="NoSpacing"/>
        <w:spacing w:line="240" w:lineRule="auto"/>
        <w:rPr>
          <w:rFonts w:ascii="Calibri" w:hAnsi="Calibri" w:cs="Tahoma"/>
          <w:szCs w:val="22"/>
        </w:rPr>
      </w:pPr>
      <w:r>
        <w:rPr>
          <w:rFonts w:ascii="Calibri" w:hAnsi="Calibri" w:cs="Tahoma"/>
          <w:szCs w:val="22"/>
        </w:rPr>
        <w:t>• jakość wykonania,</w:t>
      </w:r>
    </w:p>
    <w:p w:rsidR="00520294" w:rsidRDefault="00520294" w:rsidP="00520294">
      <w:pPr>
        <w:pStyle w:val="NoSpacing"/>
        <w:spacing w:line="240" w:lineRule="auto"/>
        <w:rPr>
          <w:rFonts w:ascii="Calibri" w:hAnsi="Calibri" w:cs="Tahoma"/>
          <w:szCs w:val="22"/>
        </w:rPr>
      </w:pPr>
      <w:r>
        <w:rPr>
          <w:rFonts w:ascii="Calibri" w:hAnsi="Calibri" w:cs="Tahoma"/>
          <w:szCs w:val="22"/>
        </w:rPr>
        <w:t>• oryginalność.</w:t>
      </w:r>
    </w:p>
    <w:p w:rsidR="00520294" w:rsidRDefault="00520294" w:rsidP="00520294">
      <w:pPr>
        <w:pStyle w:val="NoSpacing"/>
        <w:spacing w:line="240" w:lineRule="auto"/>
        <w:rPr>
          <w:rFonts w:ascii="Calibri" w:hAnsi="Calibri" w:cs="Tahoma"/>
          <w:szCs w:val="22"/>
        </w:rPr>
      </w:pPr>
      <w:r>
        <w:rPr>
          <w:rFonts w:ascii="Calibri" w:hAnsi="Calibri" w:cs="Tahoma"/>
          <w:szCs w:val="22"/>
        </w:rPr>
        <w:t xml:space="preserve">3. Ogłoszenie wyników konkursu nastąpi 5 maja 2017 r. na stronie internetowej </w:t>
      </w:r>
      <w:hyperlink r:id="rId8" w:history="1">
        <w:r w:rsidRPr="00520294">
          <w:rPr>
            <w:rStyle w:val="Hipercze"/>
            <w:rFonts w:ascii="Calibri" w:hAnsi="Calibri" w:cs="Tahoma"/>
            <w:szCs w:val="22"/>
          </w:rPr>
          <w:t>slaskwroclaw.kibice-razem.pl</w:t>
        </w:r>
      </w:hyperlink>
      <w:bookmarkStart w:id="0" w:name="_GoBack"/>
      <w:bookmarkEnd w:id="0"/>
      <w:r>
        <w:rPr>
          <w:rFonts w:ascii="Calibri" w:hAnsi="Calibri" w:cs="Tahoma"/>
          <w:szCs w:val="22"/>
        </w:rPr>
        <w:t xml:space="preserve"> oraz na profilu </w:t>
      </w:r>
      <w:hyperlink r:id="rId9" w:history="1">
        <w:r w:rsidRPr="00520294">
          <w:rPr>
            <w:rStyle w:val="Hipercze"/>
            <w:rFonts w:ascii="Calibri" w:hAnsi="Calibri" w:cs="Tahoma"/>
            <w:szCs w:val="22"/>
          </w:rPr>
          <w:t>Facebook.com/</w:t>
        </w:r>
        <w:proofErr w:type="spellStart"/>
        <w:r w:rsidRPr="00520294">
          <w:rPr>
            <w:rStyle w:val="Hipercze"/>
            <w:rFonts w:ascii="Calibri" w:hAnsi="Calibri" w:cs="Tahoma"/>
            <w:szCs w:val="22"/>
          </w:rPr>
          <w:t>KRWroclaw</w:t>
        </w:r>
        <w:proofErr w:type="spellEnd"/>
      </w:hyperlink>
    </w:p>
    <w:p w:rsidR="00520294" w:rsidRDefault="00520294" w:rsidP="00520294">
      <w:pPr>
        <w:pStyle w:val="NoSpacing"/>
        <w:spacing w:line="240" w:lineRule="auto"/>
        <w:rPr>
          <w:rFonts w:ascii="Calibri" w:hAnsi="Calibri" w:cs="Tahoma"/>
          <w:b/>
          <w:szCs w:val="22"/>
        </w:rPr>
      </w:pPr>
      <w:r>
        <w:rPr>
          <w:rFonts w:ascii="Calibri" w:hAnsi="Calibri" w:cs="Tahoma"/>
          <w:szCs w:val="22"/>
        </w:rPr>
        <w:t>4. Decyzje Komisji Konkursowej są ostateczne.</w:t>
      </w:r>
    </w:p>
    <w:p w:rsidR="00520294" w:rsidRDefault="00520294" w:rsidP="00520294">
      <w:pPr>
        <w:pStyle w:val="NoSpacing"/>
        <w:spacing w:line="240" w:lineRule="auto"/>
        <w:jc w:val="center"/>
        <w:rPr>
          <w:rFonts w:ascii="Calibri" w:hAnsi="Calibri" w:cs="Tahoma"/>
          <w:b/>
          <w:szCs w:val="22"/>
        </w:rPr>
      </w:pPr>
    </w:p>
    <w:p w:rsidR="00520294" w:rsidRDefault="00520294" w:rsidP="00520294">
      <w:pPr>
        <w:pStyle w:val="NoSpacing"/>
        <w:spacing w:line="240" w:lineRule="auto"/>
        <w:jc w:val="center"/>
        <w:rPr>
          <w:rFonts w:ascii="Calibri" w:hAnsi="Calibri" w:cs="Tahoma"/>
          <w:szCs w:val="22"/>
        </w:rPr>
      </w:pPr>
      <w:r>
        <w:rPr>
          <w:rFonts w:ascii="Calibri" w:hAnsi="Calibri" w:cs="Tahoma"/>
          <w:b/>
          <w:szCs w:val="22"/>
        </w:rPr>
        <w:t>§8</w:t>
      </w:r>
    </w:p>
    <w:p w:rsidR="00520294" w:rsidRDefault="00520294" w:rsidP="00520294">
      <w:pPr>
        <w:pStyle w:val="NoSpacing"/>
        <w:spacing w:line="240" w:lineRule="auto"/>
        <w:rPr>
          <w:rFonts w:ascii="Calibri" w:hAnsi="Calibri" w:cs="Tahoma"/>
          <w:szCs w:val="22"/>
        </w:rPr>
      </w:pPr>
      <w:r>
        <w:rPr>
          <w:rFonts w:ascii="Calibri" w:hAnsi="Calibri" w:cs="Tahoma"/>
          <w:szCs w:val="22"/>
        </w:rPr>
        <w:t>Zwycięzcy Konkursu otrzymają nagrody, które przyznawane są w dwóch kategoriach:</w:t>
      </w:r>
    </w:p>
    <w:p w:rsidR="00520294" w:rsidRDefault="00520294" w:rsidP="00520294">
      <w:pPr>
        <w:pStyle w:val="NoSpacing"/>
        <w:spacing w:line="240" w:lineRule="auto"/>
        <w:rPr>
          <w:rFonts w:ascii="Calibri" w:hAnsi="Calibri" w:cs="Tahoma"/>
          <w:b/>
          <w:szCs w:val="22"/>
        </w:rPr>
      </w:pPr>
      <w:r>
        <w:rPr>
          <w:rFonts w:ascii="Calibri" w:hAnsi="Calibri" w:cs="Tahoma"/>
          <w:szCs w:val="22"/>
        </w:rPr>
        <w:t>klasy 1 – 3 i 4 – 6 szkół podstawowych.</w:t>
      </w:r>
    </w:p>
    <w:p w:rsidR="00520294" w:rsidRDefault="00520294" w:rsidP="00520294">
      <w:pPr>
        <w:pStyle w:val="NoSpacing"/>
        <w:spacing w:line="240" w:lineRule="auto"/>
        <w:rPr>
          <w:rFonts w:ascii="Calibri" w:hAnsi="Calibri" w:cs="Tahoma"/>
          <w:b/>
          <w:szCs w:val="22"/>
        </w:rPr>
      </w:pPr>
    </w:p>
    <w:p w:rsidR="00520294" w:rsidRDefault="00520294" w:rsidP="00520294">
      <w:pPr>
        <w:pStyle w:val="NoSpacing"/>
        <w:spacing w:line="240" w:lineRule="auto"/>
        <w:rPr>
          <w:rFonts w:ascii="Calibri" w:hAnsi="Calibri" w:cs="Tahoma"/>
          <w:szCs w:val="22"/>
        </w:rPr>
      </w:pPr>
      <w:r>
        <w:rPr>
          <w:rFonts w:ascii="Calibri" w:hAnsi="Calibri" w:cs="Tahoma"/>
          <w:b/>
          <w:szCs w:val="22"/>
        </w:rPr>
        <w:t>I miejsce:</w:t>
      </w:r>
    </w:p>
    <w:p w:rsidR="00520294" w:rsidRDefault="00520294" w:rsidP="00520294">
      <w:pPr>
        <w:pStyle w:val="NoSpacing"/>
        <w:spacing w:line="240" w:lineRule="auto"/>
        <w:rPr>
          <w:rFonts w:ascii="Calibri" w:hAnsi="Calibri" w:cs="Tahoma"/>
          <w:szCs w:val="22"/>
        </w:rPr>
      </w:pPr>
      <w:r>
        <w:rPr>
          <w:rFonts w:ascii="Calibri" w:hAnsi="Calibri" w:cs="Tahoma"/>
          <w:szCs w:val="22"/>
        </w:rPr>
        <w:t>Piłka z autografami piłkarzy Śląska Wrocław, puchar, gadżety kibica.</w:t>
      </w:r>
    </w:p>
    <w:p w:rsidR="00520294" w:rsidRDefault="00520294" w:rsidP="00520294">
      <w:pPr>
        <w:pStyle w:val="NoSpacing"/>
        <w:spacing w:line="240" w:lineRule="auto"/>
        <w:rPr>
          <w:rFonts w:ascii="Calibri" w:hAnsi="Calibri" w:cs="Tahoma"/>
          <w:b/>
          <w:szCs w:val="22"/>
        </w:rPr>
      </w:pPr>
      <w:r>
        <w:rPr>
          <w:rFonts w:ascii="Calibri" w:hAnsi="Calibri" w:cs="Tahoma"/>
          <w:szCs w:val="22"/>
        </w:rPr>
        <w:t>Bilety na mecz Śląska Wrocław (rozgrywany na Stadionie Wrocław w sezonie 2016/2017) oraz zwiedzanie stadionu* dla całej klasy ucznia, którego praca zwyciężyła w danej kategorii i dla dwóch opiekunów.</w:t>
      </w:r>
    </w:p>
    <w:p w:rsidR="00520294" w:rsidRDefault="00520294" w:rsidP="00520294">
      <w:pPr>
        <w:pStyle w:val="NoSpacing"/>
        <w:spacing w:line="240" w:lineRule="auto"/>
        <w:rPr>
          <w:rFonts w:ascii="Calibri" w:hAnsi="Calibri" w:cs="Tahoma"/>
          <w:b/>
          <w:szCs w:val="22"/>
        </w:rPr>
      </w:pPr>
    </w:p>
    <w:p w:rsidR="00520294" w:rsidRDefault="00520294" w:rsidP="00520294">
      <w:pPr>
        <w:pStyle w:val="NoSpacing"/>
        <w:spacing w:line="240" w:lineRule="auto"/>
        <w:rPr>
          <w:rFonts w:ascii="Calibri" w:hAnsi="Calibri" w:cs="Tahoma"/>
          <w:szCs w:val="22"/>
        </w:rPr>
      </w:pPr>
      <w:r>
        <w:rPr>
          <w:rFonts w:ascii="Calibri" w:hAnsi="Calibri" w:cs="Tahoma"/>
          <w:b/>
          <w:szCs w:val="22"/>
        </w:rPr>
        <w:t>II miejsce:</w:t>
      </w:r>
    </w:p>
    <w:p w:rsidR="00520294" w:rsidRDefault="00520294" w:rsidP="00520294">
      <w:pPr>
        <w:pStyle w:val="NoSpacing"/>
        <w:spacing w:line="240" w:lineRule="auto"/>
        <w:rPr>
          <w:rFonts w:ascii="Calibri" w:hAnsi="Calibri" w:cs="Tahoma"/>
          <w:szCs w:val="22"/>
        </w:rPr>
      </w:pPr>
      <w:r>
        <w:rPr>
          <w:rFonts w:ascii="Calibri" w:hAnsi="Calibri" w:cs="Tahoma"/>
          <w:szCs w:val="22"/>
        </w:rPr>
        <w:t>Puchar, gadżety kibica.</w:t>
      </w:r>
    </w:p>
    <w:p w:rsidR="00520294" w:rsidRDefault="00520294" w:rsidP="00520294">
      <w:pPr>
        <w:pStyle w:val="NoSpacing"/>
        <w:spacing w:line="240" w:lineRule="auto"/>
        <w:rPr>
          <w:rFonts w:ascii="Calibri" w:hAnsi="Calibri" w:cs="Tahoma"/>
          <w:b/>
          <w:szCs w:val="22"/>
        </w:rPr>
      </w:pPr>
      <w:r>
        <w:rPr>
          <w:rFonts w:ascii="Calibri" w:hAnsi="Calibri" w:cs="Tahoma"/>
          <w:szCs w:val="22"/>
        </w:rPr>
        <w:t>Bilety na mecz Śląska Wrocław (rozgrywany na Stadionie Wrocław w sezonie 2016/2017) dla całej klasy ucznia, którego praca zajęła II miejsce w danej kategorii oraz dla dwóch opiekunów.</w:t>
      </w:r>
    </w:p>
    <w:p w:rsidR="00520294" w:rsidRDefault="00520294" w:rsidP="00520294">
      <w:pPr>
        <w:pStyle w:val="NoSpacing"/>
        <w:spacing w:line="240" w:lineRule="auto"/>
        <w:rPr>
          <w:rFonts w:ascii="Calibri" w:hAnsi="Calibri" w:cs="Tahoma"/>
          <w:b/>
          <w:szCs w:val="22"/>
        </w:rPr>
      </w:pPr>
    </w:p>
    <w:p w:rsidR="00520294" w:rsidRDefault="00520294" w:rsidP="00520294">
      <w:pPr>
        <w:pStyle w:val="NoSpacing"/>
        <w:spacing w:line="240" w:lineRule="auto"/>
        <w:rPr>
          <w:rFonts w:ascii="Calibri" w:hAnsi="Calibri" w:cs="Tahoma"/>
          <w:szCs w:val="22"/>
        </w:rPr>
      </w:pPr>
      <w:r>
        <w:rPr>
          <w:rFonts w:ascii="Calibri" w:hAnsi="Calibri" w:cs="Tahoma"/>
          <w:b/>
          <w:szCs w:val="22"/>
        </w:rPr>
        <w:t>III miejsce:</w:t>
      </w:r>
    </w:p>
    <w:p w:rsidR="00520294" w:rsidRDefault="00520294" w:rsidP="00520294">
      <w:pPr>
        <w:pStyle w:val="NoSpacing"/>
        <w:spacing w:line="240" w:lineRule="auto"/>
        <w:rPr>
          <w:rFonts w:ascii="Calibri" w:hAnsi="Calibri" w:cs="Tahoma"/>
          <w:szCs w:val="22"/>
        </w:rPr>
      </w:pPr>
      <w:r>
        <w:rPr>
          <w:rFonts w:ascii="Calibri" w:hAnsi="Calibri" w:cs="Tahoma"/>
          <w:szCs w:val="22"/>
        </w:rPr>
        <w:t>Puchar, gadżety kibica.</w:t>
      </w:r>
    </w:p>
    <w:p w:rsidR="00520294" w:rsidRDefault="00520294" w:rsidP="00520294">
      <w:pPr>
        <w:pStyle w:val="NoSpacing"/>
        <w:spacing w:line="240" w:lineRule="auto"/>
        <w:rPr>
          <w:rFonts w:ascii="Calibri" w:hAnsi="Calibri" w:cs="Tahoma"/>
          <w:b/>
          <w:szCs w:val="22"/>
        </w:rPr>
      </w:pPr>
      <w:r>
        <w:rPr>
          <w:rFonts w:ascii="Calibri" w:hAnsi="Calibri" w:cs="Tahoma"/>
          <w:szCs w:val="22"/>
        </w:rPr>
        <w:t>Bilety na mecz Śląska Wrocław (rozgrywany na Stadionie Wrocław w sezonie 2016/2017) dla całej klasy ucznia, którego praca zajęła III miejsce w danej kategorii oraz dla dwóch opiekunów.</w:t>
      </w:r>
    </w:p>
    <w:p w:rsidR="00520294" w:rsidRDefault="00520294" w:rsidP="00520294">
      <w:pPr>
        <w:pStyle w:val="NoSpacing"/>
        <w:spacing w:line="240" w:lineRule="auto"/>
        <w:rPr>
          <w:rFonts w:ascii="Calibri" w:hAnsi="Calibri" w:cs="Tahoma"/>
          <w:szCs w:val="22"/>
        </w:rPr>
      </w:pPr>
    </w:p>
    <w:p w:rsidR="00520294" w:rsidRDefault="00520294" w:rsidP="00520294">
      <w:pPr>
        <w:pStyle w:val="NoSpacing"/>
        <w:spacing w:line="240" w:lineRule="auto"/>
        <w:rPr>
          <w:rFonts w:ascii="Calibri" w:hAnsi="Calibri" w:cs="Tahoma"/>
          <w:szCs w:val="22"/>
        </w:rPr>
      </w:pPr>
      <w:r>
        <w:rPr>
          <w:rFonts w:ascii="Calibri" w:hAnsi="Calibri" w:cs="Tahoma"/>
          <w:szCs w:val="22"/>
        </w:rPr>
        <w:t>Dodatkowo: dyplomy/podziękowania dla szkół biorących udział w Konkursie.</w:t>
      </w:r>
    </w:p>
    <w:p w:rsidR="00520294" w:rsidRDefault="00520294" w:rsidP="00520294">
      <w:pPr>
        <w:pStyle w:val="NoSpacing"/>
        <w:spacing w:line="240" w:lineRule="auto"/>
        <w:rPr>
          <w:rFonts w:ascii="Calibri" w:hAnsi="Calibri" w:cs="Tahoma"/>
          <w:i/>
          <w:sz w:val="22"/>
          <w:szCs w:val="22"/>
        </w:rPr>
      </w:pPr>
    </w:p>
    <w:p w:rsidR="00520294" w:rsidRPr="009E1190" w:rsidRDefault="00520294" w:rsidP="00520294">
      <w:pPr>
        <w:pStyle w:val="NoSpacing"/>
        <w:spacing w:line="240" w:lineRule="auto"/>
        <w:rPr>
          <w:rFonts w:ascii="Calibri" w:hAnsi="Calibri" w:cs="Tahoma"/>
          <w:i/>
          <w:sz w:val="22"/>
          <w:szCs w:val="22"/>
        </w:rPr>
      </w:pPr>
      <w:r w:rsidRPr="009E1190">
        <w:rPr>
          <w:rFonts w:ascii="Calibri" w:hAnsi="Calibri" w:cs="Tahoma"/>
          <w:i/>
          <w:sz w:val="22"/>
          <w:szCs w:val="22"/>
        </w:rPr>
        <w:t>*z wyłączeniem dnia meczowego i po wcześniejszej konsultacji terminu z Organizatorem</w:t>
      </w:r>
    </w:p>
    <w:p w:rsidR="00520294" w:rsidRDefault="00520294" w:rsidP="00520294">
      <w:pPr>
        <w:pStyle w:val="NoSpacing"/>
        <w:spacing w:line="240" w:lineRule="auto"/>
        <w:rPr>
          <w:rFonts w:ascii="Calibri" w:hAnsi="Calibri" w:cs="Tahoma"/>
          <w:szCs w:val="22"/>
        </w:rPr>
      </w:pPr>
    </w:p>
    <w:p w:rsidR="00520294" w:rsidRDefault="00520294" w:rsidP="00520294">
      <w:pPr>
        <w:pStyle w:val="NoSpacing"/>
        <w:spacing w:line="240" w:lineRule="auto"/>
        <w:jc w:val="center"/>
        <w:rPr>
          <w:rFonts w:ascii="Calibri" w:hAnsi="Calibri" w:cs="Tahoma"/>
          <w:szCs w:val="22"/>
        </w:rPr>
      </w:pPr>
      <w:r>
        <w:rPr>
          <w:rFonts w:ascii="Calibri" w:hAnsi="Calibri" w:cs="Tahoma"/>
          <w:b/>
          <w:szCs w:val="22"/>
        </w:rPr>
        <w:lastRenderedPageBreak/>
        <w:t>§9</w:t>
      </w:r>
    </w:p>
    <w:p w:rsidR="00520294" w:rsidRDefault="00520294" w:rsidP="00520294">
      <w:pPr>
        <w:pStyle w:val="NoSpacing"/>
        <w:spacing w:line="240" w:lineRule="auto"/>
        <w:rPr>
          <w:rFonts w:ascii="Calibri" w:hAnsi="Calibri" w:cs="Tahoma"/>
          <w:szCs w:val="22"/>
        </w:rPr>
      </w:pPr>
      <w:r>
        <w:rPr>
          <w:rFonts w:ascii="Calibri" w:hAnsi="Calibri" w:cs="Tahoma"/>
          <w:szCs w:val="22"/>
        </w:rPr>
        <w:t>Wszystkie prace nadesłane na konkurs zostaną wystawione na t</w:t>
      </w:r>
      <w:r>
        <w:rPr>
          <w:rFonts w:ascii="Calibri" w:hAnsi="Calibri" w:cs="Tahoma"/>
          <w:bCs/>
          <w:szCs w:val="22"/>
        </w:rPr>
        <w:t xml:space="preserve">rybunie D </w:t>
      </w:r>
      <w:r>
        <w:rPr>
          <w:rFonts w:ascii="Calibri" w:hAnsi="Calibri" w:cs="Tahoma"/>
          <w:szCs w:val="22"/>
        </w:rPr>
        <w:t>Stadionu Wrocław w maju</w:t>
      </w:r>
      <w:r>
        <w:rPr>
          <w:rFonts w:ascii="Calibri" w:hAnsi="Calibri" w:cs="Tahoma"/>
          <w:szCs w:val="22"/>
        </w:rPr>
        <w:t xml:space="preserve"> i czerwcu</w:t>
      </w:r>
      <w:r>
        <w:rPr>
          <w:rFonts w:ascii="Calibri" w:hAnsi="Calibri" w:cs="Tahoma"/>
          <w:szCs w:val="22"/>
        </w:rPr>
        <w:t xml:space="preserve"> 2017 r</w:t>
      </w:r>
      <w:r>
        <w:rPr>
          <w:rFonts w:ascii="Calibri" w:hAnsi="Calibri" w:cs="Tahoma"/>
          <w:szCs w:val="22"/>
        </w:rPr>
        <w:t>oku</w:t>
      </w:r>
      <w:r>
        <w:rPr>
          <w:rFonts w:ascii="Calibri" w:hAnsi="Calibri" w:cs="Tahoma"/>
          <w:szCs w:val="22"/>
        </w:rPr>
        <w:t>.</w:t>
      </w:r>
    </w:p>
    <w:p w:rsidR="00520294" w:rsidRDefault="00520294" w:rsidP="00520294">
      <w:pPr>
        <w:pStyle w:val="NoSpacing"/>
        <w:spacing w:line="240" w:lineRule="auto"/>
        <w:rPr>
          <w:rFonts w:ascii="Calibri" w:hAnsi="Calibri" w:cs="Tahoma"/>
          <w:szCs w:val="22"/>
        </w:rPr>
      </w:pPr>
    </w:p>
    <w:p w:rsidR="00520294" w:rsidRDefault="00520294" w:rsidP="00520294">
      <w:pPr>
        <w:pStyle w:val="NoSpacing"/>
        <w:spacing w:line="240" w:lineRule="auto"/>
        <w:jc w:val="center"/>
        <w:rPr>
          <w:rFonts w:ascii="Calibri" w:hAnsi="Calibri" w:cs="Tahoma"/>
          <w:szCs w:val="22"/>
        </w:rPr>
      </w:pPr>
      <w:r>
        <w:rPr>
          <w:rFonts w:ascii="Calibri" w:hAnsi="Calibri" w:cs="Tahoma"/>
          <w:b/>
          <w:szCs w:val="22"/>
        </w:rPr>
        <w:t>§10</w:t>
      </w:r>
    </w:p>
    <w:p w:rsidR="00520294" w:rsidRDefault="00520294" w:rsidP="00520294">
      <w:pPr>
        <w:pStyle w:val="NoSpacing"/>
        <w:spacing w:line="240" w:lineRule="auto"/>
        <w:rPr>
          <w:rFonts w:ascii="Calibri" w:hAnsi="Calibri" w:cs="Tahoma"/>
          <w:szCs w:val="22"/>
        </w:rPr>
      </w:pPr>
      <w:r>
        <w:rPr>
          <w:rFonts w:ascii="Calibri" w:hAnsi="Calibri" w:cs="Tahoma"/>
          <w:szCs w:val="22"/>
        </w:rPr>
        <w:t>Biorąc udział w konkursie uczestnik wyraża zgodę na zastosowanie się do niniejszego regulaminu. Dodatkowe informacje o konkursie można uzyskać pod numerami telefonu: 515-143-315, 515-143-363</w:t>
      </w:r>
    </w:p>
    <w:p w:rsidR="00520294" w:rsidRDefault="00520294" w:rsidP="00520294">
      <w:pPr>
        <w:pStyle w:val="NoSpacing"/>
        <w:spacing w:line="240" w:lineRule="auto"/>
        <w:rPr>
          <w:rFonts w:ascii="Calibri" w:hAnsi="Calibri" w:cs="Tahoma"/>
          <w:szCs w:val="22"/>
        </w:rPr>
      </w:pPr>
      <w:r>
        <w:rPr>
          <w:rFonts w:ascii="Calibri" w:hAnsi="Calibri" w:cs="Tahoma"/>
          <w:szCs w:val="22"/>
        </w:rPr>
        <w:t>lub za pośrednictwem maila:</w:t>
      </w:r>
      <w:r>
        <w:rPr>
          <w:rFonts w:ascii="Calibri" w:hAnsi="Calibri" w:cs="Tahoma"/>
          <w:szCs w:val="22"/>
        </w:rPr>
        <w:br/>
      </w:r>
      <w:hyperlink r:id="rId10" w:history="1">
        <w:r w:rsidRPr="00520294">
          <w:rPr>
            <w:rStyle w:val="Hipercze"/>
            <w:rFonts w:ascii="Calibri" w:hAnsi="Calibri" w:cs="Tahoma"/>
            <w:szCs w:val="22"/>
          </w:rPr>
          <w:t>wroclaw@kibice-razem.pl</w:t>
        </w:r>
      </w:hyperlink>
    </w:p>
    <w:p w:rsidR="00520294" w:rsidRDefault="00520294" w:rsidP="00520294">
      <w:pPr>
        <w:pStyle w:val="NoSpacing"/>
        <w:spacing w:line="240" w:lineRule="auto"/>
        <w:rPr>
          <w:rFonts w:ascii="Calibri" w:hAnsi="Calibri" w:cs="Tahoma"/>
          <w:szCs w:val="22"/>
        </w:rPr>
      </w:pPr>
    </w:p>
    <w:p w:rsidR="00520294" w:rsidRDefault="00520294" w:rsidP="00520294">
      <w:pPr>
        <w:pStyle w:val="NoSpacing"/>
        <w:spacing w:line="240" w:lineRule="auto"/>
        <w:jc w:val="center"/>
        <w:rPr>
          <w:rFonts w:ascii="Calibri" w:hAnsi="Calibri" w:cs="Tahoma"/>
          <w:szCs w:val="22"/>
        </w:rPr>
      </w:pPr>
      <w:r>
        <w:rPr>
          <w:rFonts w:ascii="Calibri" w:hAnsi="Calibri" w:cs="Tahoma"/>
          <w:b/>
          <w:szCs w:val="22"/>
        </w:rPr>
        <w:t>§11</w:t>
      </w:r>
    </w:p>
    <w:p w:rsidR="00520294" w:rsidRDefault="00520294" w:rsidP="00520294">
      <w:pPr>
        <w:pStyle w:val="NoSpacing"/>
        <w:spacing w:line="240" w:lineRule="auto"/>
        <w:rPr>
          <w:rFonts w:ascii="Calibri" w:hAnsi="Calibri" w:cs="Tahoma"/>
          <w:szCs w:val="22"/>
        </w:rPr>
      </w:pPr>
      <w:r>
        <w:rPr>
          <w:rFonts w:ascii="Calibri" w:hAnsi="Calibri" w:cs="Tahoma"/>
          <w:szCs w:val="22"/>
        </w:rPr>
        <w:t>Informacje końcowe.</w:t>
      </w:r>
    </w:p>
    <w:p w:rsidR="00520294" w:rsidRDefault="00520294" w:rsidP="00520294">
      <w:pPr>
        <w:pStyle w:val="NoSpacing"/>
        <w:spacing w:line="240" w:lineRule="auto"/>
        <w:rPr>
          <w:rFonts w:ascii="Calibri" w:hAnsi="Calibri" w:cs="Tahoma"/>
          <w:szCs w:val="22"/>
        </w:rPr>
      </w:pPr>
      <w:r>
        <w:rPr>
          <w:rFonts w:ascii="Calibri" w:hAnsi="Calibri" w:cs="Tahoma"/>
          <w:szCs w:val="22"/>
        </w:rPr>
        <w:t>1. Zgłoszenie prac do konkursu jest równoznaczne z przekazaniem praw autorskich do nich na rzecz Organizatora, o których mowa w art. 50 ustawy z dnia 4 lutego 1994r. o prawach autorskich i prawach pokrewnych (Dz. U. z 1994r., Nr 24, poz. 83 z późniejszymi zmianami), oraz do publikacji w wydawnictwach wszelkiego typu, wydawanych przez Organizatora oraz do zamieszczenia w Internecie.</w:t>
      </w:r>
    </w:p>
    <w:p w:rsidR="00520294" w:rsidRDefault="00520294" w:rsidP="00520294">
      <w:pPr>
        <w:pStyle w:val="NoSpacing"/>
        <w:spacing w:line="240" w:lineRule="auto"/>
        <w:rPr>
          <w:rFonts w:ascii="Calibri" w:hAnsi="Calibri" w:cs="Tahoma"/>
          <w:szCs w:val="22"/>
        </w:rPr>
      </w:pPr>
      <w:r>
        <w:rPr>
          <w:rFonts w:ascii="Calibri" w:hAnsi="Calibri" w:cs="Tahoma"/>
          <w:szCs w:val="22"/>
        </w:rPr>
        <w:t>2. Dane osobowe uczestników będą wykorzystane wyłącznie w celu wyłonienia zwycięzcy i przyznania nagrody. Poprzez podanie danych osobowych uczestnik i reprezentowana przez niego instytucja wyrażają zgodę na opublikowanie jego nazwiska w publikacjach wydawanych przez Organizatora oraz w Internecie.</w:t>
      </w:r>
    </w:p>
    <w:p w:rsidR="00520294" w:rsidRDefault="00520294" w:rsidP="00520294">
      <w:pPr>
        <w:pStyle w:val="NoSpacing"/>
        <w:spacing w:line="240" w:lineRule="auto"/>
        <w:rPr>
          <w:rFonts w:ascii="Calibri" w:hAnsi="Calibri" w:cs="Tahoma"/>
          <w:szCs w:val="22"/>
        </w:rPr>
      </w:pPr>
      <w:r>
        <w:rPr>
          <w:rFonts w:ascii="Calibri" w:hAnsi="Calibri" w:cs="Tahoma"/>
          <w:szCs w:val="22"/>
        </w:rPr>
        <w:t>3. Prace niezgodne z Regulaminem lub oddane po terminie nie będą oceniane.</w:t>
      </w:r>
    </w:p>
    <w:p w:rsidR="00520294" w:rsidRDefault="00520294" w:rsidP="00520294">
      <w:pPr>
        <w:pStyle w:val="NoSpacing"/>
        <w:spacing w:line="240" w:lineRule="auto"/>
      </w:pPr>
      <w:r>
        <w:rPr>
          <w:rFonts w:ascii="Calibri" w:hAnsi="Calibri" w:cs="Tahoma"/>
          <w:szCs w:val="22"/>
        </w:rPr>
        <w:t xml:space="preserve">4. Organizator zastrzega możliwość wprowadzenia zmian w Regulaminie w trakcie trwania konkursu i ich publikację na stronie internetowej slaskwroclaw.kibice-razem.pl oraz na profilu </w:t>
      </w:r>
      <w:hyperlink r:id="rId11" w:history="1">
        <w:r w:rsidRPr="00520294">
          <w:rPr>
            <w:rStyle w:val="Hipercze"/>
            <w:rFonts w:ascii="Calibri" w:hAnsi="Calibri" w:cs="Tahoma"/>
            <w:szCs w:val="22"/>
          </w:rPr>
          <w:t>Facebook.com/</w:t>
        </w:r>
        <w:proofErr w:type="spellStart"/>
        <w:r w:rsidRPr="00520294">
          <w:rPr>
            <w:rStyle w:val="Hipercze"/>
            <w:rFonts w:ascii="Calibri" w:hAnsi="Calibri" w:cs="Tahoma"/>
            <w:szCs w:val="22"/>
          </w:rPr>
          <w:t>KRWroclaw</w:t>
        </w:r>
        <w:proofErr w:type="spellEnd"/>
      </w:hyperlink>
    </w:p>
    <w:p w:rsidR="004A2747" w:rsidRPr="00520294" w:rsidRDefault="004A2747" w:rsidP="00520294"/>
    <w:sectPr w:rsidR="004A2747" w:rsidRPr="00520294" w:rsidSect="00520294">
      <w:headerReference w:type="default" r:id="rId12"/>
      <w:footerReference w:type="default" r:id="rId13"/>
      <w:pgSz w:w="11906" w:h="16838"/>
      <w:pgMar w:top="2234" w:right="1417" w:bottom="1560" w:left="1417" w:header="708" w:footer="16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B3F" w:rsidRDefault="002C6B3F" w:rsidP="00432C37">
      <w:pPr>
        <w:spacing w:after="0" w:line="240" w:lineRule="auto"/>
      </w:pPr>
      <w:r>
        <w:separator/>
      </w:r>
    </w:p>
  </w:endnote>
  <w:endnote w:type="continuationSeparator" w:id="0">
    <w:p w:rsidR="002C6B3F" w:rsidRDefault="002C6B3F" w:rsidP="00432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294" w:rsidRDefault="00520294" w:rsidP="00520294">
    <w:pPr>
      <w:pStyle w:val="Stopka"/>
      <w:tabs>
        <w:tab w:val="clear" w:pos="4536"/>
        <w:tab w:val="clear" w:pos="9072"/>
        <w:tab w:val="left" w:pos="372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B3F" w:rsidRDefault="002C6B3F" w:rsidP="00432C37">
      <w:pPr>
        <w:spacing w:after="0" w:line="240" w:lineRule="auto"/>
      </w:pPr>
      <w:r>
        <w:separator/>
      </w:r>
    </w:p>
  </w:footnote>
  <w:footnote w:type="continuationSeparator" w:id="0">
    <w:p w:rsidR="002C6B3F" w:rsidRDefault="002C6B3F" w:rsidP="00432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C37" w:rsidRDefault="00432C3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83A46B2" wp14:editId="5EB6D209">
          <wp:simplePos x="0" y="0"/>
          <wp:positionH relativeFrom="page">
            <wp:align>left</wp:align>
          </wp:positionH>
          <wp:positionV relativeFrom="paragraph">
            <wp:posOffset>-441960</wp:posOffset>
          </wp:positionV>
          <wp:extent cx="7564578" cy="10699020"/>
          <wp:effectExtent l="0" t="0" r="0" b="762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wa Wyszomierska\AppData\Local\Microsoft\Windows\INetCache\Content.Word\montaż_papier_firmowy PL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4578" cy="10699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13B8"/>
    <w:multiLevelType w:val="hybridMultilevel"/>
    <w:tmpl w:val="A8846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B620C0"/>
    <w:multiLevelType w:val="hybridMultilevel"/>
    <w:tmpl w:val="26C48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C37"/>
    <w:rsid w:val="000C4307"/>
    <w:rsid w:val="000E12E9"/>
    <w:rsid w:val="002C6B3F"/>
    <w:rsid w:val="002E383D"/>
    <w:rsid w:val="003061F3"/>
    <w:rsid w:val="00426F27"/>
    <w:rsid w:val="00432C37"/>
    <w:rsid w:val="00493E55"/>
    <w:rsid w:val="004A2747"/>
    <w:rsid w:val="00520294"/>
    <w:rsid w:val="00541D69"/>
    <w:rsid w:val="00584DE4"/>
    <w:rsid w:val="005A42B5"/>
    <w:rsid w:val="005A610D"/>
    <w:rsid w:val="00624713"/>
    <w:rsid w:val="006A330F"/>
    <w:rsid w:val="006D37D6"/>
    <w:rsid w:val="006E0E5C"/>
    <w:rsid w:val="009243E9"/>
    <w:rsid w:val="009534C0"/>
    <w:rsid w:val="00AB7A03"/>
    <w:rsid w:val="00BD0102"/>
    <w:rsid w:val="00BE3A53"/>
    <w:rsid w:val="00C238B3"/>
    <w:rsid w:val="00CA1F71"/>
    <w:rsid w:val="00DA32CD"/>
    <w:rsid w:val="00EC670B"/>
    <w:rsid w:val="00EE2C75"/>
    <w:rsid w:val="00F62129"/>
    <w:rsid w:val="00F73561"/>
    <w:rsid w:val="00FB1BC4"/>
    <w:rsid w:val="00FB3E7E"/>
    <w:rsid w:val="00FD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2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C37"/>
  </w:style>
  <w:style w:type="paragraph" w:styleId="Stopka">
    <w:name w:val="footer"/>
    <w:basedOn w:val="Normalny"/>
    <w:link w:val="StopkaZnak"/>
    <w:uiPriority w:val="99"/>
    <w:unhideWhenUsed/>
    <w:rsid w:val="00432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C37"/>
  </w:style>
  <w:style w:type="paragraph" w:styleId="Tekstdymka">
    <w:name w:val="Balloon Text"/>
    <w:basedOn w:val="Normalny"/>
    <w:link w:val="TekstdymkaZnak"/>
    <w:uiPriority w:val="99"/>
    <w:semiHidden/>
    <w:unhideWhenUsed/>
    <w:rsid w:val="00432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C37"/>
    <w:rPr>
      <w:rFonts w:ascii="Tahoma" w:hAnsi="Tahoma" w:cs="Tahoma"/>
      <w:sz w:val="16"/>
      <w:szCs w:val="16"/>
    </w:rPr>
  </w:style>
  <w:style w:type="paragraph" w:customStyle="1" w:styleId="NoSpacing">
    <w:name w:val="No Spacing"/>
    <w:rsid w:val="00520294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5202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2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C37"/>
  </w:style>
  <w:style w:type="paragraph" w:styleId="Stopka">
    <w:name w:val="footer"/>
    <w:basedOn w:val="Normalny"/>
    <w:link w:val="StopkaZnak"/>
    <w:uiPriority w:val="99"/>
    <w:unhideWhenUsed/>
    <w:rsid w:val="00432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C37"/>
  </w:style>
  <w:style w:type="paragraph" w:styleId="Tekstdymka">
    <w:name w:val="Balloon Text"/>
    <w:basedOn w:val="Normalny"/>
    <w:link w:val="TekstdymkaZnak"/>
    <w:uiPriority w:val="99"/>
    <w:semiHidden/>
    <w:unhideWhenUsed/>
    <w:rsid w:val="00432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C37"/>
    <w:rPr>
      <w:rFonts w:ascii="Tahoma" w:hAnsi="Tahoma" w:cs="Tahoma"/>
      <w:sz w:val="16"/>
      <w:szCs w:val="16"/>
    </w:rPr>
  </w:style>
  <w:style w:type="paragraph" w:customStyle="1" w:styleId="NoSpacing">
    <w:name w:val="No Spacing"/>
    <w:rsid w:val="00520294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5202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03.GRAFICZNE\KIBICE%20RAZEM%20WROC&#321;AW\papier\slaskwroclaw.kibice-razem.p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G:\03.GRAFICZNE\KIBICE%20RAZEM%20WROC&#321;AW\papier\Facebook.com\KRWrocla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G:\03.GRAFICZNE\KIBICE%20RAZEM%20WROC&#321;AW\papier\wroclaw@kibice-razem.p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G:\03.GRAFICZNE\KIBICE%20RAZEM%20WROC&#321;AW\papier\Facebook.com\KRWroclaw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721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KRWrocław</dc:creator>
  <cp:lastModifiedBy>Jakub Kurowski</cp:lastModifiedBy>
  <cp:revision>3</cp:revision>
  <cp:lastPrinted>2017-04-04T14:08:00Z</cp:lastPrinted>
  <dcterms:created xsi:type="dcterms:W3CDTF">2017-04-04T14:08:00Z</dcterms:created>
  <dcterms:modified xsi:type="dcterms:W3CDTF">2017-04-04T14:21:00Z</dcterms:modified>
</cp:coreProperties>
</file>